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A4E9" w14:textId="77777777" w:rsidR="00DC6645" w:rsidRPr="00DC6645" w:rsidRDefault="00DC6645" w:rsidP="00DC6645">
      <w:pPr>
        <w:keepNext/>
        <w:keepLines/>
        <w:spacing w:after="0" w:line="275" w:lineRule="auto"/>
        <w:jc w:val="center"/>
        <w:outlineLvl w:val="1"/>
        <w:rPr>
          <w:rFonts w:ascii="Calibri" w:eastAsia="Google Sans" w:hAnsi="Calibri" w:cs="Google Sans"/>
          <w:b/>
          <w:color w:val="404040"/>
          <w:kern w:val="0"/>
          <w:sz w:val="28"/>
          <w:szCs w:val="28"/>
          <w:lang w:eastAsia="pl-PL"/>
          <w14:ligatures w14:val="none"/>
        </w:rPr>
      </w:pPr>
      <w:r w:rsidRPr="00DC6645">
        <w:rPr>
          <w:rFonts w:ascii="Calibri" w:eastAsia="Google Sans" w:hAnsi="Calibri" w:cs="Google Sans"/>
          <w:b/>
          <w:color w:val="404040"/>
          <w:kern w:val="0"/>
          <w:sz w:val="28"/>
          <w:szCs w:val="28"/>
          <w:lang w:eastAsia="pl-PL"/>
          <w14:ligatures w14:val="none"/>
        </w:rPr>
        <w:t>Załącznik nr 1. Informacje dla kandydata na podstawie RODO</w:t>
      </w:r>
    </w:p>
    <w:p w14:paraId="24F56E5D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Google Sans" w:eastAsia="Google Sans" w:hAnsi="Google Sans" w:cs="Google Sans"/>
          <w:kern w:val="0"/>
          <w:szCs w:val="20"/>
          <w:lang w:eastAsia="pl-PL"/>
          <w14:ligatures w14:val="none"/>
        </w:rPr>
      </w:pPr>
    </w:p>
    <w:p w14:paraId="7697B907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b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b/>
          <w:kern w:val="0"/>
          <w:szCs w:val="20"/>
          <w:lang w:eastAsia="pl-PL"/>
          <w14:ligatures w14:val="none"/>
        </w:rPr>
        <w:t>INFORMACJE PODAWANE W PRZYPADKU ZBIERANIA DANYCH OD OSOBY, KTÓREJ DANE DOTYCZĄ W PROCESIE REKRUTACJI NA WOLNE STANOWISKA PRACY</w:t>
      </w:r>
    </w:p>
    <w:p w14:paraId="35A23A2E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Podane przez Panią/Pana informacje w postaci danych osobowych przetwarzane będą przez Wojewódzką i Miejską Bibliotekę Publiczną im. dr. Witolda Bełzy w Bydgoszczy (zwaną dalej Biblioteką) przy ulicy Długiej 39 (administrator danych), tel. 52 33 99 225, fax: 52 32 87 390, email: sekretariat@wimbp.bydgoszcz.pl., REGON: 000280910.</w:t>
      </w:r>
    </w:p>
    <w:p w14:paraId="2B9EBB46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Dane osobowe przetwarzane będą w celu rekrutacji na wolne stanowisko pracy.</w:t>
      </w:r>
    </w:p>
    <w:p w14:paraId="038327A1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Podanie danych osobowych jest dobrowolne, lecz niezbędne do realizacji wyżej wymienionego celu.</w:t>
      </w:r>
    </w:p>
    <w:p w14:paraId="5993EBA2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Podstawą przetwarzania danych osobowych jest Pani/Pana zgoda.</w:t>
      </w:r>
    </w:p>
    <w:p w14:paraId="1AC37CC5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Ma Pani/Pan prawo wycofania zgody w dowolnym momencie.</w:t>
      </w:r>
    </w:p>
    <w:p w14:paraId="58966004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Dane osobowe przetwarzane będą do zakończenia procesu rekrutacji.</w:t>
      </w:r>
    </w:p>
    <w:p w14:paraId="1BEE5A1D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Dokumenty osób, które ich nie odebrały po zakończeniu procesu rekrutacji w ciągu 3 miesięcy, zostaną zniszczone komisyjnie.</w:t>
      </w:r>
    </w:p>
    <w:p w14:paraId="2203CA27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Ma Pani/Pan prawo żądania od administratora danych dostępu do swoich danych osobowych, ich sprostowania, usunięcia lub ograniczenia przetwarzania, a także prawo wniesienia skargi do Prezesa Urzędu Ochrony Danych Osobowych.</w:t>
      </w:r>
    </w:p>
    <w:p w14:paraId="066EF5D1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W przypadku pytań dotyczących przetwarzania Pani/Pana danych osobowych prosimy o kontakt z Inspektorem Ochrony Danych email: iod@wimbp.bydgoszcz.pl</w:t>
      </w:r>
    </w:p>
    <w:p w14:paraId="69D8F684" w14:textId="77777777" w:rsidR="00DC6645" w:rsidRPr="00DC6645" w:rsidRDefault="00DC6645" w:rsidP="00DC66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Z przedstawioną informacją zapoznałam się/zapoznałem się.</w:t>
      </w:r>
    </w:p>
    <w:p w14:paraId="43760A82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ind w:left="360"/>
        <w:contextualSpacing/>
        <w:rPr>
          <w:rFonts w:ascii="Calibri" w:eastAsia="Times New Roman" w:hAnsi="Calibri" w:cs="Times New Roman"/>
          <w:kern w:val="0"/>
          <w:szCs w:val="20"/>
          <w:lang w:eastAsia="pl-PL"/>
          <w14:ligatures w14:val="none"/>
        </w:rPr>
      </w:pPr>
    </w:p>
    <w:p w14:paraId="227DEDED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contextualSpacing/>
        <w:rPr>
          <w:rFonts w:ascii="Calibri" w:eastAsia="Times New Roman" w:hAnsi="Calibri" w:cs="Times New Roman"/>
          <w:kern w:val="0"/>
          <w:szCs w:val="20"/>
          <w:lang w:eastAsia="pl-PL"/>
          <w14:ligatures w14:val="none"/>
        </w:rPr>
      </w:pPr>
      <w:r w:rsidRPr="00DC6645">
        <w:rPr>
          <w:rFonts w:ascii="Calibri" w:eastAsia="Times New Roman" w:hAnsi="Calibri" w:cs="Times New Roman"/>
          <w:kern w:val="0"/>
          <w:szCs w:val="20"/>
          <w:lang w:eastAsia="pl-PL"/>
          <w14:ligatures w14:val="none"/>
        </w:rPr>
        <w:t>…………………………………………………………….</w:t>
      </w:r>
    </w:p>
    <w:p w14:paraId="541D68A0" w14:textId="77777777" w:rsid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>/data, imię nazwisko, podpis/</w:t>
      </w:r>
    </w:p>
    <w:p w14:paraId="3238127B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7"/>
        <w:contextualSpacing/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</w:pPr>
    </w:p>
    <w:p w14:paraId="07439F90" w14:textId="77777777" w:rsidR="00DC6645" w:rsidRPr="00DC6645" w:rsidRDefault="00DC6645" w:rsidP="00DC66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</w:pPr>
      <w:r w:rsidRPr="00DC6645">
        <w:rPr>
          <w:rFonts w:ascii="Calibri" w:eastAsia="Google Sans Text" w:hAnsi="Calibri" w:cs="Calibri"/>
          <w:kern w:val="0"/>
          <w:szCs w:val="20"/>
          <w:lang w:eastAsia="pl-PL"/>
          <w14:ligatures w14:val="none"/>
        </w:rPr>
        <w:t xml:space="preserve">Podstawa prawna: art. 13 Rozporządzenia Parlamentu Europejskiego i Rady (UE) 2016/679 (RODO) z dnia 27 kwietnia 2016 r. w sprawie ochrony osób fizycznych w związku z przetwarzaniem danych osobowych i w sprawie swobodnego przepływu takich danych oraz uchylenia dyrektywy 95/46/WE </w:t>
      </w:r>
    </w:p>
    <w:p w14:paraId="484D1E32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Google Sans Text" w:hAnsi="Calibri" w:cs="Calibri"/>
          <w:kern w:val="0"/>
          <w:vertAlign w:val="superscript"/>
          <w:lang w:eastAsia="pl-PL"/>
          <w14:ligatures w14:val="none"/>
        </w:rPr>
      </w:pPr>
    </w:p>
    <w:p w14:paraId="518C378F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Calibri" w:eastAsia="Times New Roman" w:hAnsi="Calibri" w:cs="Calibri"/>
          <w:kern w:val="0"/>
          <w:szCs w:val="20"/>
          <w:lang w:eastAsia="pl-PL"/>
          <w14:ligatures w14:val="none"/>
        </w:rPr>
      </w:pPr>
    </w:p>
    <w:p w14:paraId="0B3C4929" w14:textId="77777777" w:rsidR="00DC6645" w:rsidRPr="00DC6645" w:rsidRDefault="00DC6645" w:rsidP="00DC6645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Google Sans Text" w:eastAsia="Google Sans Text" w:hAnsi="Google Sans Text" w:cs="Google Sans Text"/>
          <w:kern w:val="0"/>
          <w:vertAlign w:val="superscript"/>
          <w:lang w:eastAsia="pl-PL"/>
          <w14:ligatures w14:val="none"/>
        </w:rPr>
      </w:pPr>
    </w:p>
    <w:p w14:paraId="5A71CF8B" w14:textId="77777777" w:rsidR="00211710" w:rsidRDefault="00211710"/>
    <w:sectPr w:rsidR="0021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36B21"/>
    <w:multiLevelType w:val="multilevel"/>
    <w:tmpl w:val="1E74C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794443"/>
    <w:multiLevelType w:val="multilevel"/>
    <w:tmpl w:val="DFD6C47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911042256">
    <w:abstractNumId w:val="1"/>
  </w:num>
  <w:num w:numId="2" w16cid:durableId="64686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45"/>
    <w:rsid w:val="00211710"/>
    <w:rsid w:val="00896A4D"/>
    <w:rsid w:val="00AA2DD2"/>
    <w:rsid w:val="00D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E5E4"/>
  <w15:chartTrackingRefBased/>
  <w15:docId w15:val="{F810C4E7-3370-4053-9189-92D8CF23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6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6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6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6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6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6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6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6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6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6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2025-09-11T11:27:00Z</dcterms:created>
  <dcterms:modified xsi:type="dcterms:W3CDTF">2025-09-11T11:29:00Z</dcterms:modified>
</cp:coreProperties>
</file>